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497" w:rsidRDefault="00AF1497" w:rsidP="00175E07">
      <w:pPr>
        <w:jc w:val="center"/>
        <w:rPr>
          <w:sz w:val="36"/>
          <w:szCs w:val="36"/>
          <w:lang w:val="uk-UA"/>
        </w:rPr>
      </w:pPr>
      <w:r w:rsidRPr="00175E07">
        <w:rPr>
          <w:b/>
          <w:bCs/>
          <w:sz w:val="48"/>
          <w:szCs w:val="48"/>
          <w:lang w:val="uk-UA"/>
        </w:rPr>
        <w:t>9 клас</w:t>
      </w:r>
    </w:p>
    <w:p w:rsidR="00AF1497" w:rsidRDefault="00AF1497" w:rsidP="00175E07">
      <w:pPr>
        <w:rPr>
          <w:lang w:val="uk-UA"/>
        </w:rPr>
      </w:pPr>
      <w:r>
        <w:rPr>
          <w:sz w:val="36"/>
          <w:szCs w:val="36"/>
          <w:lang w:val="en-US"/>
        </w:rPr>
        <w:t xml:space="preserve">I </w:t>
      </w:r>
      <w:r>
        <w:rPr>
          <w:sz w:val="36"/>
          <w:szCs w:val="36"/>
          <w:lang w:val="uk-UA"/>
        </w:rPr>
        <w:t xml:space="preserve">рівень </w:t>
      </w:r>
    </w:p>
    <w:p w:rsidR="00AF1497" w:rsidRDefault="00AF1497" w:rsidP="00175E07">
      <w:pPr>
        <w:pStyle w:val="ListParagraph"/>
        <w:numPr>
          <w:ilvl w:val="0"/>
          <w:numId w:val="1"/>
        </w:numPr>
        <w:rPr>
          <w:lang w:val="uk-UA"/>
        </w:rPr>
      </w:pPr>
      <w:r>
        <w:rPr>
          <w:lang w:val="uk-UA"/>
        </w:rPr>
        <w:t>Вкажіть аналогічний до луски чоловічої шишки сосни орган квіткових рослин: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А) спорангії папороті;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Б) тичинка покритонасінних;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В) спора папороті;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 xml:space="preserve">Г) зародковий мішок покритонасінних. </w:t>
      </w:r>
    </w:p>
    <w:p w:rsidR="00AF1497" w:rsidRDefault="00AF1497" w:rsidP="00175E07">
      <w:pPr>
        <w:pStyle w:val="ListParagraph"/>
        <w:rPr>
          <w:lang w:val="uk-UA"/>
        </w:rPr>
      </w:pPr>
    </w:p>
    <w:p w:rsidR="00AF1497" w:rsidRDefault="00AF1497" w:rsidP="00175E07">
      <w:pPr>
        <w:pStyle w:val="ListParagraph"/>
        <w:numPr>
          <w:ilvl w:val="0"/>
          <w:numId w:val="1"/>
        </w:numPr>
        <w:rPr>
          <w:lang w:val="uk-UA"/>
        </w:rPr>
      </w:pPr>
      <w:r>
        <w:rPr>
          <w:lang w:val="uk-UA"/>
        </w:rPr>
        <w:t>Вкажіть ароморфози типу Плоскі черви: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А) променева симетрія;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Б) білатеральна симетрія;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В) розвиток з двох зародкових листків;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Г) поява мезодерми;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 xml:space="preserve">Д) </w:t>
      </w:r>
      <w:r w:rsidRPr="003D4615">
        <w:rPr>
          <w:lang w:val="uk-UA"/>
        </w:rPr>
        <w:t>диференціація клітин</w:t>
      </w:r>
      <w:r>
        <w:rPr>
          <w:lang w:val="uk-UA"/>
        </w:rPr>
        <w:t>.</w:t>
      </w:r>
    </w:p>
    <w:p w:rsidR="00AF1497" w:rsidRDefault="00AF1497" w:rsidP="00175E07">
      <w:pPr>
        <w:pStyle w:val="ListParagraph"/>
        <w:rPr>
          <w:lang w:val="uk-UA"/>
        </w:rPr>
      </w:pPr>
    </w:p>
    <w:p w:rsidR="00AF1497" w:rsidRDefault="00AF1497" w:rsidP="00175E07">
      <w:pPr>
        <w:pStyle w:val="ListParagraph"/>
        <w:numPr>
          <w:ilvl w:val="0"/>
          <w:numId w:val="1"/>
        </w:numPr>
        <w:rPr>
          <w:lang w:val="uk-UA"/>
        </w:rPr>
      </w:pPr>
      <w:r>
        <w:rPr>
          <w:lang w:val="uk-UA"/>
        </w:rPr>
        <w:t>У лікарню поступив 9 –річний хлопчик, розумово й фізично відсталий. При біохімічному аналізі крові виявлено підвищену кількість фенілаланіну. Вкажіть, блокування якого ферменту є причиною цієї уродженої ензимопатії: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А) глутаматдекарбоксилази;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Б) оксидази гомогентизинової кислоти;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В) глутамінтрансмінази;</w:t>
      </w:r>
      <w:r>
        <w:rPr>
          <w:lang w:val="uk-UA"/>
        </w:rPr>
        <w:br/>
        <w:t>Г) аспартатамінотрансферази;</w:t>
      </w:r>
    </w:p>
    <w:p w:rsidR="00AF1497" w:rsidRDefault="00AF1497" w:rsidP="00175E07">
      <w:pPr>
        <w:pStyle w:val="ListParagraph"/>
        <w:rPr>
          <w:lang w:val="uk-UA"/>
        </w:rPr>
      </w:pPr>
      <w:r>
        <w:rPr>
          <w:lang w:val="uk-UA"/>
        </w:rPr>
        <w:t>Д) фенілаланінгідроксилази.</w:t>
      </w:r>
    </w:p>
    <w:p w:rsidR="00AF1497" w:rsidRDefault="00AF1497" w:rsidP="004B599B">
      <w:pPr>
        <w:rPr>
          <w:lang w:val="uk-UA"/>
        </w:rPr>
      </w:pPr>
      <w:r>
        <w:rPr>
          <w:sz w:val="36"/>
          <w:szCs w:val="36"/>
          <w:lang w:val="en-US"/>
        </w:rPr>
        <w:t xml:space="preserve">II </w:t>
      </w:r>
      <w:r>
        <w:rPr>
          <w:sz w:val="36"/>
          <w:szCs w:val="36"/>
          <w:lang w:val="uk-UA"/>
        </w:rPr>
        <w:t xml:space="preserve">рівень </w:t>
      </w:r>
    </w:p>
    <w:p w:rsidR="00AF1497" w:rsidRPr="00175E07" w:rsidRDefault="00AF1497" w:rsidP="004B599B">
      <w:pPr>
        <w:pStyle w:val="ListParagraph"/>
        <w:numPr>
          <w:ilvl w:val="0"/>
          <w:numId w:val="2"/>
        </w:numPr>
        <w:rPr>
          <w:lang w:val="uk-UA"/>
        </w:rPr>
      </w:pPr>
      <w:r>
        <w:rPr>
          <w:lang w:val="uk-UA"/>
        </w:rPr>
        <w:t>Вкажіть назви кісток, які входять до  скелету людини.</w:t>
      </w:r>
    </w:p>
    <w:p w:rsidR="00AF1497" w:rsidRDefault="00AF1497" w:rsidP="00175E07">
      <w:pPr>
        <w:rPr>
          <w:lang w:val="uk-UA"/>
        </w:rPr>
      </w:pPr>
    </w:p>
    <w:p w:rsidR="00AF1497" w:rsidRDefault="00AF1497" w:rsidP="00175E07">
      <w:pPr>
        <w:pStyle w:val="ListParagraph"/>
        <w:rPr>
          <w:lang w:val="uk-UA"/>
        </w:rPr>
      </w:pPr>
      <w:r w:rsidRPr="00935A6F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2pt;height:322.5pt;visibility:visible">
            <v:imagedata r:id="rId5" o:title=""/>
          </v:shape>
        </w:pict>
      </w:r>
    </w:p>
    <w:p w:rsidR="00AF1497" w:rsidRDefault="00AF1497" w:rsidP="00D83D83">
      <w:pPr>
        <w:pStyle w:val="ListParagraph"/>
        <w:numPr>
          <w:ilvl w:val="0"/>
          <w:numId w:val="2"/>
        </w:numPr>
        <w:rPr>
          <w:lang w:val="uk-UA"/>
        </w:rPr>
      </w:pPr>
      <w:r w:rsidRPr="00D83D83">
        <w:rPr>
          <w:lang w:val="uk-UA"/>
        </w:rPr>
        <w:t>Кров здійснює кругообіг за 30с. при частоті серцевих скорочень 100 уд/хв.</w:t>
      </w:r>
      <w:r>
        <w:rPr>
          <w:lang w:val="uk-UA"/>
        </w:rPr>
        <w:t xml:space="preserve"> Визначити систолічний об’єм крові і об’єм циркулюючої крові, якщо хвилинний об’єм становить 7 л.</w:t>
      </w:r>
    </w:p>
    <w:p w:rsidR="00AF1497" w:rsidRDefault="00AF1497" w:rsidP="004B599B">
      <w:pPr>
        <w:rPr>
          <w:lang w:val="uk-UA"/>
        </w:rPr>
      </w:pPr>
      <w:r>
        <w:rPr>
          <w:sz w:val="36"/>
          <w:szCs w:val="36"/>
          <w:lang w:val="en-US"/>
        </w:rPr>
        <w:t xml:space="preserve">III </w:t>
      </w:r>
      <w:r>
        <w:rPr>
          <w:sz w:val="36"/>
          <w:szCs w:val="36"/>
          <w:lang w:val="uk-UA"/>
        </w:rPr>
        <w:t xml:space="preserve">рівень </w:t>
      </w:r>
    </w:p>
    <w:p w:rsidR="00AF1497" w:rsidRDefault="00AF1497" w:rsidP="004B599B">
      <w:pPr>
        <w:pStyle w:val="ListParagraph"/>
        <w:numPr>
          <w:ilvl w:val="0"/>
          <w:numId w:val="4"/>
        </w:numPr>
        <w:rPr>
          <w:lang w:val="uk-UA"/>
        </w:rPr>
      </w:pPr>
      <w:r>
        <w:rPr>
          <w:lang w:val="uk-UA"/>
        </w:rPr>
        <w:t>А) Які органи використовують для дихання у дорослому віці тварини, перераховані нижче?</w:t>
      </w:r>
    </w:p>
    <w:p w:rsidR="00AF1497" w:rsidRDefault="00AF1497" w:rsidP="00527DD0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Аскарида;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Білуга;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Голотурія;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Європейський вугор;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Кобилка;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 xml:space="preserve">Латимерія; 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Мокриця;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Наутилус;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Павук-сріблянка;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Піскожил;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Прісноводна гідра;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Протоптер;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Саламандра;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 xml:space="preserve">Скорпіон; 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Слизень ;</w:t>
      </w:r>
    </w:p>
    <w:p w:rsidR="00AF1497" w:rsidRDefault="00AF1497" w:rsidP="004B599B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Циклоп;</w:t>
      </w:r>
    </w:p>
    <w:p w:rsidR="00AF1497" w:rsidRDefault="00AF1497" w:rsidP="00527DD0">
      <w:pPr>
        <w:pStyle w:val="ListParagraph"/>
        <w:numPr>
          <w:ilvl w:val="0"/>
          <w:numId w:val="5"/>
        </w:numPr>
        <w:rPr>
          <w:lang w:val="uk-UA"/>
        </w:rPr>
      </w:pPr>
      <w:r>
        <w:rPr>
          <w:lang w:val="uk-UA"/>
        </w:rPr>
        <w:t>Широкий стьожак.</w:t>
      </w:r>
      <w:r w:rsidRPr="00D83D83">
        <w:rPr>
          <w:lang w:val="uk-UA"/>
        </w:rPr>
        <w:t xml:space="preserve"> </w:t>
      </w:r>
    </w:p>
    <w:p w:rsidR="00AF1497" w:rsidRDefault="00AF1497" w:rsidP="00527DD0">
      <w:pPr>
        <w:rPr>
          <w:lang w:val="uk-UA"/>
        </w:rPr>
      </w:pPr>
      <w:r>
        <w:rPr>
          <w:lang w:val="uk-UA"/>
        </w:rPr>
        <w:t xml:space="preserve">            Б) Для яких тварин із перерахунку не можна у відповіді обмежитися однією </w:t>
      </w:r>
    </w:p>
    <w:p w:rsidR="00AF1497" w:rsidRDefault="00AF1497" w:rsidP="00527DD0">
      <w:pPr>
        <w:rPr>
          <w:lang w:val="uk-UA"/>
        </w:rPr>
      </w:pPr>
      <w:r>
        <w:rPr>
          <w:lang w:val="uk-UA"/>
        </w:rPr>
        <w:t xml:space="preserve">                 назвою? З чим це пов’язано?               </w:t>
      </w:r>
    </w:p>
    <w:p w:rsidR="00AF1497" w:rsidRDefault="00AF1497" w:rsidP="00E15BF7">
      <w:pPr>
        <w:pStyle w:val="ListParagraph"/>
        <w:numPr>
          <w:ilvl w:val="0"/>
          <w:numId w:val="4"/>
        </w:numPr>
        <w:rPr>
          <w:lang w:val="uk-UA"/>
        </w:rPr>
      </w:pPr>
      <w:r w:rsidRPr="00E15BF7">
        <w:rPr>
          <w:lang w:val="uk-UA"/>
        </w:rPr>
        <w:t xml:space="preserve">     </w:t>
      </w:r>
      <w:r>
        <w:rPr>
          <w:lang w:val="uk-UA"/>
        </w:rPr>
        <w:t>Перед вами зображена  спірограма дорослої людини. Цифрами позначені  різні види і показники дихального об’єму.</w:t>
      </w:r>
    </w:p>
    <w:p w:rsidR="00AF1497" w:rsidRDefault="00AF1497" w:rsidP="005429DB">
      <w:pPr>
        <w:pStyle w:val="ListParagraph"/>
        <w:rPr>
          <w:lang w:val="uk-UA"/>
        </w:rPr>
      </w:pPr>
      <w:r w:rsidRPr="00935A6F">
        <w:rPr>
          <w:noProof/>
          <w:lang w:val="en-US" w:eastAsia="en-US"/>
        </w:rPr>
        <w:pict>
          <v:shape id="Рисунок 2" o:spid="_x0000_i1026" type="#_x0000_t75" style="width:444.75pt;height:206.25pt;visibility:visible">
            <v:imagedata r:id="rId6" o:title=""/>
          </v:shape>
        </w:pict>
      </w:r>
    </w:p>
    <w:p w:rsidR="00AF1497" w:rsidRDefault="00AF1497" w:rsidP="005429DB">
      <w:pPr>
        <w:pStyle w:val="ListParagraph"/>
        <w:rPr>
          <w:lang w:val="uk-UA"/>
        </w:rPr>
      </w:pPr>
      <w:r>
        <w:rPr>
          <w:lang w:val="uk-UA"/>
        </w:rPr>
        <w:t>Проаналізуйте наданий фрагмент спірограми, знайдіть та вкажіть у бланку для відповідей основні дихальні об’єми, користуючись наведеними варіантами:</w:t>
      </w:r>
    </w:p>
    <w:p w:rsidR="00AF1497" w:rsidRDefault="00AF1497" w:rsidP="005429DB">
      <w:pPr>
        <w:pStyle w:val="ListParagraph"/>
        <w:rPr>
          <w:lang w:val="uk-UA"/>
        </w:rPr>
      </w:pPr>
      <w:r>
        <w:rPr>
          <w:lang w:val="uk-UA"/>
        </w:rPr>
        <w:t xml:space="preserve">А. дихальний об’єм; </w:t>
      </w:r>
    </w:p>
    <w:p w:rsidR="00AF1497" w:rsidRDefault="00AF1497" w:rsidP="005429DB">
      <w:pPr>
        <w:pStyle w:val="ListParagraph"/>
        <w:rPr>
          <w:lang w:val="uk-UA"/>
        </w:rPr>
      </w:pPr>
      <w:r>
        <w:rPr>
          <w:lang w:val="uk-UA"/>
        </w:rPr>
        <w:t>Б. резервний об’єм вдиху;</w:t>
      </w:r>
    </w:p>
    <w:p w:rsidR="00AF1497" w:rsidRDefault="00AF1497" w:rsidP="005429DB">
      <w:pPr>
        <w:pStyle w:val="ListParagraph"/>
        <w:rPr>
          <w:lang w:val="uk-UA"/>
        </w:rPr>
      </w:pPr>
      <w:r>
        <w:rPr>
          <w:lang w:val="uk-UA"/>
        </w:rPr>
        <w:t>В. резервний об’єм видиху;</w:t>
      </w:r>
    </w:p>
    <w:p w:rsidR="00AF1497" w:rsidRDefault="00AF1497" w:rsidP="005429DB">
      <w:pPr>
        <w:pStyle w:val="ListParagraph"/>
        <w:rPr>
          <w:lang w:val="uk-UA"/>
        </w:rPr>
      </w:pPr>
      <w:r>
        <w:rPr>
          <w:lang w:val="uk-UA"/>
        </w:rPr>
        <w:t>Д. ємність вдиху;</w:t>
      </w:r>
    </w:p>
    <w:p w:rsidR="00AF1497" w:rsidRDefault="00AF1497" w:rsidP="005429DB">
      <w:pPr>
        <w:pStyle w:val="ListParagraph"/>
        <w:rPr>
          <w:lang w:val="uk-UA"/>
        </w:rPr>
      </w:pPr>
      <w:r>
        <w:rPr>
          <w:lang w:val="uk-UA"/>
        </w:rPr>
        <w:t xml:space="preserve">Г. залишковий об’єм; </w:t>
      </w:r>
    </w:p>
    <w:p w:rsidR="00AF1497" w:rsidRDefault="00AF1497" w:rsidP="005429DB">
      <w:pPr>
        <w:pStyle w:val="ListParagraph"/>
        <w:rPr>
          <w:lang w:val="uk-UA"/>
        </w:rPr>
      </w:pPr>
      <w:r>
        <w:rPr>
          <w:lang w:val="uk-UA"/>
        </w:rPr>
        <w:t xml:space="preserve">Е. функціональна залишкова ємність; </w:t>
      </w:r>
    </w:p>
    <w:p w:rsidR="00AF1497" w:rsidRDefault="00AF1497" w:rsidP="005429DB">
      <w:pPr>
        <w:pStyle w:val="ListParagraph"/>
        <w:rPr>
          <w:lang w:val="uk-UA"/>
        </w:rPr>
      </w:pPr>
      <w:r>
        <w:rPr>
          <w:lang w:val="uk-UA"/>
        </w:rPr>
        <w:t xml:space="preserve">Ж. загальна ємність легень; </w:t>
      </w:r>
    </w:p>
    <w:p w:rsidR="00AF1497" w:rsidRPr="00E15BF7" w:rsidRDefault="00AF1497" w:rsidP="005429DB">
      <w:pPr>
        <w:pStyle w:val="ListParagraph"/>
        <w:rPr>
          <w:lang w:val="uk-UA"/>
        </w:rPr>
      </w:pPr>
      <w:r>
        <w:rPr>
          <w:lang w:val="uk-UA"/>
        </w:rPr>
        <w:t>З. життєва ємність легень.</w:t>
      </w:r>
    </w:p>
    <w:sectPr w:rsidR="00AF1497" w:rsidRPr="00E15BF7" w:rsidSect="00542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769B"/>
    <w:multiLevelType w:val="hybridMultilevel"/>
    <w:tmpl w:val="83DE6B02"/>
    <w:lvl w:ilvl="0" w:tplc="C6FA0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4B3AEF"/>
    <w:multiLevelType w:val="hybridMultilevel"/>
    <w:tmpl w:val="67F22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53507"/>
    <w:multiLevelType w:val="hybridMultilevel"/>
    <w:tmpl w:val="40D49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68372A"/>
    <w:multiLevelType w:val="hybridMultilevel"/>
    <w:tmpl w:val="65ECA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279D8"/>
    <w:multiLevelType w:val="hybridMultilevel"/>
    <w:tmpl w:val="3FB2FF64"/>
    <w:lvl w:ilvl="0" w:tplc="6CD4844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5E07"/>
    <w:rsid w:val="000566A9"/>
    <w:rsid w:val="00140AC0"/>
    <w:rsid w:val="00175E07"/>
    <w:rsid w:val="001A485F"/>
    <w:rsid w:val="00261B3C"/>
    <w:rsid w:val="0032438C"/>
    <w:rsid w:val="003D4615"/>
    <w:rsid w:val="0044715B"/>
    <w:rsid w:val="004B599B"/>
    <w:rsid w:val="00527DD0"/>
    <w:rsid w:val="005429DB"/>
    <w:rsid w:val="00542EB2"/>
    <w:rsid w:val="006268B2"/>
    <w:rsid w:val="00651ECC"/>
    <w:rsid w:val="006642B9"/>
    <w:rsid w:val="00935A6F"/>
    <w:rsid w:val="0096442C"/>
    <w:rsid w:val="00A17CF5"/>
    <w:rsid w:val="00A756C5"/>
    <w:rsid w:val="00AF1497"/>
    <w:rsid w:val="00B51012"/>
    <w:rsid w:val="00C02F80"/>
    <w:rsid w:val="00D83D83"/>
    <w:rsid w:val="00DF60A8"/>
    <w:rsid w:val="00E15BF7"/>
    <w:rsid w:val="00F40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3E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03E9"/>
    <w:pPr>
      <w:keepNext/>
      <w:spacing w:line="360" w:lineRule="auto"/>
      <w:ind w:firstLine="720"/>
      <w:jc w:val="both"/>
      <w:outlineLvl w:val="0"/>
    </w:pPr>
    <w:rPr>
      <w:color w:val="00FFFF"/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403E9"/>
    <w:pPr>
      <w:keepNext/>
      <w:jc w:val="center"/>
      <w:outlineLvl w:val="1"/>
    </w:pPr>
    <w:rPr>
      <w:b/>
      <w:bCs/>
      <w:sz w:val="28"/>
      <w:szCs w:val="28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403E9"/>
    <w:pPr>
      <w:keepNext/>
      <w:jc w:val="right"/>
      <w:outlineLvl w:val="2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403E9"/>
    <w:rPr>
      <w:color w:val="00FFFF"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rsid w:val="00F403E9"/>
    <w:rPr>
      <w:b/>
      <w:bCs/>
      <w:sz w:val="24"/>
      <w:szCs w:val="24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rsid w:val="00F403E9"/>
    <w:rPr>
      <w:sz w:val="24"/>
      <w:szCs w:val="24"/>
      <w:lang w:val="uk-UA"/>
    </w:rPr>
  </w:style>
  <w:style w:type="paragraph" w:styleId="Title">
    <w:name w:val="Title"/>
    <w:basedOn w:val="Normal"/>
    <w:link w:val="TitleChar"/>
    <w:uiPriority w:val="99"/>
    <w:qFormat/>
    <w:rsid w:val="00F403E9"/>
    <w:pPr>
      <w:spacing w:line="360" w:lineRule="auto"/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rsid w:val="00F403E9"/>
    <w:rPr>
      <w:sz w:val="24"/>
      <w:szCs w:val="24"/>
      <w:lang w:val="uk-UA"/>
    </w:rPr>
  </w:style>
  <w:style w:type="paragraph" w:styleId="ListParagraph">
    <w:name w:val="List Paragraph"/>
    <w:basedOn w:val="Normal"/>
    <w:uiPriority w:val="99"/>
    <w:qFormat/>
    <w:rsid w:val="00175E0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83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D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283</Words>
  <Characters>1614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MAN</cp:lastModifiedBy>
  <cp:revision>12</cp:revision>
  <cp:lastPrinted>2012-01-12T19:08:00Z</cp:lastPrinted>
  <dcterms:created xsi:type="dcterms:W3CDTF">2012-01-12T19:06:00Z</dcterms:created>
  <dcterms:modified xsi:type="dcterms:W3CDTF">2008-01-01T17:26:00Z</dcterms:modified>
</cp:coreProperties>
</file>